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291" w:rsidRPr="00A07CBF" w:rsidRDefault="00F15291" w:rsidP="00F15291">
      <w:pPr>
        <w:pStyle w:val="Style27"/>
        <w:widowControl/>
        <w:spacing w:line="240" w:lineRule="auto"/>
        <w:rPr>
          <w:b/>
        </w:rPr>
      </w:pPr>
      <w:r w:rsidRPr="00A07CBF">
        <w:rPr>
          <w:b/>
        </w:rPr>
        <w:t>Должностной регламент</w:t>
      </w:r>
      <w:r w:rsidRPr="00A07CBF">
        <w:rPr>
          <w:b/>
        </w:rPr>
        <w:br/>
        <w:t>старшего государственного налогового инспектора</w:t>
      </w:r>
    </w:p>
    <w:p w:rsidR="00F15291" w:rsidRPr="00A07CBF" w:rsidRDefault="00F15291" w:rsidP="00F15291">
      <w:pPr>
        <w:pStyle w:val="Style27"/>
        <w:widowControl/>
        <w:spacing w:line="240" w:lineRule="auto"/>
        <w:rPr>
          <w:b/>
        </w:rPr>
      </w:pPr>
      <w:r w:rsidRPr="00A07CBF">
        <w:rPr>
          <w:b/>
        </w:rPr>
        <w:t>отдела урегулирования задолженности</w:t>
      </w:r>
    </w:p>
    <w:p w:rsidR="00F15291" w:rsidRPr="00A07CBF" w:rsidRDefault="00F15291" w:rsidP="00F15291">
      <w:pPr>
        <w:pStyle w:val="Style27"/>
        <w:widowControl/>
        <w:spacing w:line="240" w:lineRule="auto"/>
        <w:rPr>
          <w:b/>
        </w:rPr>
      </w:pPr>
      <w:r w:rsidRPr="00A07CBF">
        <w:rPr>
          <w:b/>
        </w:rPr>
        <w:t>Управления Федеральной налоговой службы по Свердловской области</w:t>
      </w:r>
    </w:p>
    <w:p w:rsidR="00F15291" w:rsidRPr="00A07CBF" w:rsidRDefault="00F15291" w:rsidP="00F15291">
      <w:pPr>
        <w:pStyle w:val="Style27"/>
        <w:widowControl/>
        <w:spacing w:line="240" w:lineRule="auto"/>
      </w:pPr>
    </w:p>
    <w:p w:rsidR="00F15291" w:rsidRPr="00A07CBF" w:rsidRDefault="00F15291" w:rsidP="00F1529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7CBF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F15291" w:rsidRPr="00A07CBF" w:rsidRDefault="00F15291" w:rsidP="00F15291">
      <w:pPr>
        <w:rPr>
          <w:sz w:val="24"/>
          <w:szCs w:val="24"/>
        </w:rPr>
      </w:pP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1.</w:t>
      </w:r>
      <w:r w:rsidRPr="00A07CBF">
        <w:rPr>
          <w:rStyle w:val="FontStyle35"/>
          <w:sz w:val="24"/>
          <w:szCs w:val="24"/>
        </w:rPr>
        <w:tab/>
      </w:r>
      <w:proofErr w:type="gramStart"/>
      <w:r w:rsidRPr="00A07CBF">
        <w:rPr>
          <w:rStyle w:val="FontStyle35"/>
          <w:sz w:val="24"/>
          <w:szCs w:val="24"/>
        </w:rPr>
        <w:t>Должность федеральной государственной гражданской службы (далее - гражданская служба) старший государственный налоговый инспектор отдела урегулирования задолженности Управления Федеральной налоговой службы по Свердловской области (далее – Управление) относится к старшей группе должностей гражданской службы категории «специалисты»).</w:t>
      </w:r>
      <w:proofErr w:type="gramEnd"/>
    </w:p>
    <w:p w:rsidR="00F15291" w:rsidRPr="00A07CBF" w:rsidRDefault="00F15291" w:rsidP="00F15291">
      <w:pPr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Регистрационный номер (код) должности - 11-3-4-070.</w:t>
      </w: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2.</w:t>
      </w:r>
      <w:r w:rsidRPr="00A07CBF">
        <w:rPr>
          <w:rStyle w:val="FontStyle35"/>
          <w:sz w:val="24"/>
          <w:szCs w:val="24"/>
        </w:rPr>
        <w:tab/>
        <w:t>Область профессиональной служебной деятельности старшего государственного налогового инспектора отдела урегулирования задолженности: регулирование в сфере налогового администрирования.</w:t>
      </w: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3.</w:t>
      </w:r>
      <w:r w:rsidRPr="00A07CBF">
        <w:rPr>
          <w:rStyle w:val="FontStyle35"/>
          <w:sz w:val="24"/>
          <w:szCs w:val="24"/>
        </w:rPr>
        <w:tab/>
        <w:t>Вид профессиональной служебной деятельности: администрирование вопросов полноты и своевременности уплаты налогов, сборов и страховых взносов</w:t>
      </w:r>
      <w:r w:rsidR="00C123C1" w:rsidRPr="00A07CBF">
        <w:rPr>
          <w:rStyle w:val="FontStyle35"/>
          <w:sz w:val="24"/>
          <w:szCs w:val="24"/>
        </w:rPr>
        <w:t>,</w:t>
      </w:r>
      <w:r w:rsidR="00C123C1" w:rsidRPr="00A07CBF">
        <w:rPr>
          <w:sz w:val="24"/>
          <w:szCs w:val="24"/>
        </w:rPr>
        <w:t xml:space="preserve"> </w:t>
      </w:r>
      <w:r w:rsidR="00C123C1" w:rsidRPr="00A07CBF">
        <w:rPr>
          <w:rStyle w:val="FontStyle35"/>
          <w:sz w:val="24"/>
          <w:szCs w:val="24"/>
        </w:rPr>
        <w:t>урегулирования задолженности</w:t>
      </w:r>
      <w:r w:rsidRPr="00A07CBF">
        <w:rPr>
          <w:rStyle w:val="FontStyle35"/>
          <w:sz w:val="24"/>
          <w:szCs w:val="24"/>
        </w:rPr>
        <w:t>.</w:t>
      </w: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4.</w:t>
      </w:r>
      <w:r w:rsidRPr="00A07CBF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Pr="00A07CBF">
        <w:rPr>
          <w:sz w:val="24"/>
          <w:szCs w:val="24"/>
        </w:rPr>
        <w:t xml:space="preserve"> </w:t>
      </w:r>
      <w:r w:rsidRPr="00A07CBF">
        <w:rPr>
          <w:rStyle w:val="FontStyle35"/>
          <w:sz w:val="24"/>
          <w:szCs w:val="24"/>
        </w:rPr>
        <w:t>старшего государственного налогового инспектора отдела урегулирования задолженности осуществляется руководителем Управления.</w:t>
      </w: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5. Старший государственный налоговый инспектор непосредственно подчиняется начальнику отдела урегулирования задолженности Управления.</w:t>
      </w:r>
    </w:p>
    <w:p w:rsidR="00FB1FD6" w:rsidRPr="00A07CBF" w:rsidRDefault="00FB1FD6" w:rsidP="00FB1FD6">
      <w:pPr>
        <w:tabs>
          <w:tab w:val="left" w:pos="426"/>
        </w:tabs>
        <w:rPr>
          <w:rStyle w:val="FontStyle27"/>
          <w:sz w:val="24"/>
          <w:szCs w:val="24"/>
          <w:highlight w:val="red"/>
        </w:rPr>
      </w:pPr>
    </w:p>
    <w:p w:rsidR="00FB1FD6" w:rsidRPr="00A07CBF" w:rsidRDefault="00FB1FD6" w:rsidP="00E10717">
      <w:pPr>
        <w:tabs>
          <w:tab w:val="left" w:pos="426"/>
        </w:tabs>
        <w:ind w:firstLine="0"/>
        <w:jc w:val="center"/>
        <w:rPr>
          <w:rStyle w:val="FontStyle27"/>
          <w:sz w:val="24"/>
          <w:szCs w:val="24"/>
        </w:rPr>
      </w:pPr>
      <w:r w:rsidRPr="00A07CBF">
        <w:rPr>
          <w:rStyle w:val="FontStyle27"/>
          <w:sz w:val="24"/>
          <w:szCs w:val="24"/>
          <w:lang w:val="en-US"/>
        </w:rPr>
        <w:t>II</w:t>
      </w:r>
      <w:r w:rsidRPr="00A07CBF">
        <w:rPr>
          <w:rStyle w:val="FontStyle27"/>
          <w:sz w:val="24"/>
          <w:szCs w:val="24"/>
        </w:rPr>
        <w:t>. Квалификационные требования для замещения должности гражданской службы.</w:t>
      </w:r>
    </w:p>
    <w:p w:rsidR="00E10717" w:rsidRPr="00A07CBF" w:rsidRDefault="00E10717" w:rsidP="00E10717">
      <w:pPr>
        <w:tabs>
          <w:tab w:val="left" w:pos="426"/>
        </w:tabs>
        <w:ind w:firstLine="0"/>
        <w:rPr>
          <w:rStyle w:val="FontStyle35"/>
          <w:sz w:val="24"/>
          <w:szCs w:val="24"/>
        </w:rPr>
      </w:pPr>
    </w:p>
    <w:p w:rsidR="00F15291" w:rsidRPr="00A07CBF" w:rsidRDefault="00F15291" w:rsidP="00F15291">
      <w:pPr>
        <w:tabs>
          <w:tab w:val="left" w:pos="567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 xml:space="preserve">6. </w:t>
      </w:r>
      <w:r w:rsidRPr="00A07CBF">
        <w:rPr>
          <w:rStyle w:val="FontStyle35"/>
          <w:sz w:val="24"/>
          <w:szCs w:val="24"/>
        </w:rPr>
        <w:tab/>
        <w:t xml:space="preserve">Для замещения </w:t>
      </w:r>
      <w:proofErr w:type="gramStart"/>
      <w:r w:rsidRPr="00A07CBF">
        <w:rPr>
          <w:rStyle w:val="FontStyle35"/>
          <w:sz w:val="24"/>
          <w:szCs w:val="24"/>
        </w:rPr>
        <w:t>должности старшего государственного налогового инспектора отдела урегулирования задолженности Управления</w:t>
      </w:r>
      <w:proofErr w:type="gramEnd"/>
      <w:r w:rsidRPr="00A07CBF">
        <w:rPr>
          <w:rStyle w:val="FontStyle35"/>
          <w:sz w:val="24"/>
          <w:szCs w:val="24"/>
        </w:rPr>
        <w:t xml:space="preserve"> устанавливаются следующие требования.</w:t>
      </w:r>
    </w:p>
    <w:p w:rsidR="00F15291" w:rsidRPr="00A07CBF" w:rsidRDefault="00F15291" w:rsidP="00F15291">
      <w:pPr>
        <w:tabs>
          <w:tab w:val="left" w:pos="567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6.1.</w:t>
      </w:r>
      <w:r w:rsidRPr="00A07CBF">
        <w:rPr>
          <w:rStyle w:val="FontStyle35"/>
          <w:sz w:val="24"/>
          <w:szCs w:val="24"/>
        </w:rPr>
        <w:tab/>
      </w:r>
      <w:bookmarkStart w:id="0" w:name="_GoBack"/>
      <w:r w:rsidRPr="00A07CBF">
        <w:rPr>
          <w:rStyle w:val="FontStyle35"/>
          <w:sz w:val="24"/>
          <w:szCs w:val="24"/>
        </w:rPr>
        <w:t>Наличие высшего образования по специальности, направлению подготовки:</w:t>
      </w:r>
      <w:r w:rsidRPr="00A07CBF">
        <w:rPr>
          <w:sz w:val="24"/>
          <w:szCs w:val="24"/>
        </w:rPr>
        <w:t xml:space="preserve"> </w:t>
      </w:r>
      <w:proofErr w:type="gramStart"/>
      <w:r w:rsidRPr="00A07CBF">
        <w:rPr>
          <w:sz w:val="24"/>
          <w:szCs w:val="24"/>
        </w:rPr>
        <w:t>«</w:t>
      </w:r>
      <w:r w:rsidRPr="00A07CBF">
        <w:rPr>
          <w:rStyle w:val="FontStyle35"/>
          <w:sz w:val="24"/>
          <w:szCs w:val="24"/>
        </w:rPr>
        <w:t>Экономика» по специальностям «Налоги и налогообложение», «Экономическая теория»,  «Финансы и кредит», «Финансы», «Бухгалтерский учет, анализ и аудит», или «Экономика и бухгалтерский учет» или по направлению подготовки «Юриспруденция», специальность «Правоведение»</w:t>
      </w:r>
      <w:bookmarkEnd w:id="0"/>
      <w:r w:rsidRPr="00A07CBF">
        <w:rPr>
          <w:rStyle w:val="FontStyle35"/>
          <w:sz w:val="24"/>
          <w:szCs w:val="24"/>
        </w:rPr>
        <w:t>.</w:t>
      </w:r>
      <w:proofErr w:type="gramEnd"/>
    </w:p>
    <w:p w:rsidR="00F15291" w:rsidRPr="00A07CBF" w:rsidRDefault="00F15291" w:rsidP="00F15291">
      <w:pPr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6.2.</w:t>
      </w:r>
      <w:r w:rsidRPr="00A07CBF">
        <w:rPr>
          <w:rStyle w:val="FontStyle35"/>
          <w:sz w:val="24"/>
          <w:szCs w:val="24"/>
        </w:rPr>
        <w:tab/>
      </w:r>
      <w:proofErr w:type="gramStart"/>
      <w:r w:rsidRPr="00A07CBF">
        <w:rPr>
          <w:rStyle w:val="FontStyle35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</w:t>
      </w:r>
      <w:r w:rsidR="00142A09" w:rsidRPr="00A07CBF">
        <w:rPr>
          <w:rStyle w:val="FontStyle35"/>
          <w:sz w:val="24"/>
          <w:szCs w:val="24"/>
        </w:rPr>
        <w:t xml:space="preserve"> </w:t>
      </w:r>
      <w:r w:rsidRPr="00A07CBF">
        <w:rPr>
          <w:rStyle w:val="FontStyle35"/>
          <w:sz w:val="24"/>
          <w:szCs w:val="24"/>
        </w:rPr>
        <w:t>2008 г. № 273-ФЗ «О противодействии коррупции»;</w:t>
      </w:r>
      <w:proofErr w:type="gramEnd"/>
      <w:r w:rsidRPr="00A07CBF">
        <w:rPr>
          <w:rStyle w:val="FontStyle35"/>
          <w:sz w:val="24"/>
          <w:szCs w:val="24"/>
        </w:rPr>
        <w:t xml:space="preserve"> знаний в области информационно-коммуникационных технологий; знаний в области информационно-коммуникационных технологий.</w:t>
      </w:r>
    </w:p>
    <w:p w:rsidR="00F15291" w:rsidRPr="00A07CBF" w:rsidRDefault="00F15291" w:rsidP="00F15291">
      <w:pPr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6.3.</w:t>
      </w:r>
      <w:r w:rsidRPr="00A07CBF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F15291" w:rsidRPr="00A07CBF" w:rsidRDefault="00F15291" w:rsidP="00F15291">
      <w:pPr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6.3.1.</w:t>
      </w:r>
      <w:r w:rsidRPr="00A07CBF">
        <w:rPr>
          <w:rStyle w:val="FontStyle35"/>
          <w:sz w:val="24"/>
          <w:szCs w:val="24"/>
        </w:rPr>
        <w:tab/>
      </w:r>
      <w:r w:rsidRPr="00A07CBF">
        <w:rPr>
          <w:sz w:val="24"/>
          <w:szCs w:val="24"/>
        </w:rPr>
        <w:t>В сфере законодательства Российской Федерации:</w:t>
      </w:r>
      <w:r w:rsidRPr="00A07CBF">
        <w:rPr>
          <w:rStyle w:val="FontStyle35"/>
          <w:sz w:val="24"/>
          <w:szCs w:val="24"/>
        </w:rPr>
        <w:t xml:space="preserve"> Налоговый кодекс Российской Федерации Уголовный кодекс Российской Федерации, Гражданский кодекс Российской Федерации, Кодекс об Административных правонарушениях; постановления Правительства Российской Федерации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«О налоговых органах Российской Федерации», Приказ Министерства финансов Российской Федерации от 2 июля 2010 г. № 66н «О формах бухгалтерской отчетности организаций»;</w:t>
      </w:r>
      <w:r w:rsidRPr="00A07CBF">
        <w:rPr>
          <w:sz w:val="24"/>
          <w:szCs w:val="24"/>
        </w:rPr>
        <w:t xml:space="preserve"> </w:t>
      </w:r>
      <w:proofErr w:type="gramStart"/>
      <w:r w:rsidRPr="00A07CBF">
        <w:rPr>
          <w:rStyle w:val="FontStyle35"/>
          <w:sz w:val="24"/>
          <w:szCs w:val="24"/>
        </w:rPr>
        <w:t>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Pr="00A07CBF">
        <w:rPr>
          <w:rStyle w:val="FontStyle35"/>
          <w:sz w:val="24"/>
          <w:szCs w:val="24"/>
        </w:rPr>
        <w:t xml:space="preserve"> </w:t>
      </w:r>
      <w:proofErr w:type="gramStart"/>
      <w:r w:rsidRPr="00A07CBF">
        <w:rPr>
          <w:rStyle w:val="FontStyle35"/>
          <w:sz w:val="24"/>
          <w:szCs w:val="24"/>
        </w:rPr>
        <w:t xml:space="preserve">налоговых органов и их должностных лиц, а также по приёму налоговых </w:t>
      </w:r>
      <w:r w:rsidRPr="00A07CBF">
        <w:rPr>
          <w:rStyle w:val="FontStyle35"/>
          <w:sz w:val="24"/>
          <w:szCs w:val="24"/>
        </w:rPr>
        <w:lastRenderedPageBreak/>
        <w:t>деклараций (расчётов)», утверждённый приказом Минфина России от 02.07.2012 № 99 н, правоприменительная практика (решения и разъяснения судов) и арбитражная практика по вопросам установленной сферы деятельности; Реестр должностей федеральной государственной гражданской службы, утвержденный Указом Президента Российской Федерации от 31 декабря 2005 г. № 1574;</w:t>
      </w:r>
      <w:proofErr w:type="gramEnd"/>
      <w:r w:rsidRPr="00A07CBF">
        <w:rPr>
          <w:rStyle w:val="FontStyle35"/>
          <w:sz w:val="24"/>
          <w:szCs w:val="24"/>
        </w:rPr>
        <w:t xml:space="preserve"> </w:t>
      </w:r>
      <w:proofErr w:type="gramStart"/>
      <w:r w:rsidRPr="00A07CBF">
        <w:rPr>
          <w:rStyle w:val="FontStyle35"/>
          <w:sz w:val="24"/>
          <w:szCs w:val="24"/>
        </w:rPr>
        <w:t>Указ Президента Российской Федерации от 27 сентября 2005 г.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 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</w:t>
      </w:r>
      <w:proofErr w:type="gramEnd"/>
      <w:r w:rsidRPr="00A07CBF">
        <w:rPr>
          <w:rStyle w:val="FontStyle35"/>
          <w:sz w:val="24"/>
          <w:szCs w:val="24"/>
        </w:rPr>
        <w:t xml:space="preserve">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28 декабря 2006 г. № 1474 «О дополнительном профессиональном образовании государственных гражданских служащих Российской Федерации»; постановление Правительства Российской Федерации от 6 мая 2008 г. № 362 «Об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Федерации»; </w:t>
      </w:r>
      <w:r w:rsidR="00FD6103" w:rsidRPr="00A07CBF">
        <w:rPr>
          <w:rStyle w:val="FontStyle35"/>
          <w:sz w:val="24"/>
          <w:szCs w:val="24"/>
        </w:rPr>
        <w:t xml:space="preserve">Соглашение от 14 апреля 2014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19 августа 2010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  <w:proofErr w:type="gramStart"/>
      <w:r w:rsidR="00FD6103" w:rsidRPr="00A07CBF">
        <w:rPr>
          <w:rStyle w:val="FontStyle35"/>
          <w:sz w:val="24"/>
          <w:szCs w:val="24"/>
        </w:rPr>
        <w:t>приказ ФНС России от 12 мая 2015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</w:t>
      </w:r>
      <w:proofErr w:type="gramEnd"/>
      <w:r w:rsidR="00FD6103" w:rsidRPr="00A07CBF">
        <w:rPr>
          <w:rStyle w:val="FontStyle35"/>
          <w:sz w:val="24"/>
          <w:szCs w:val="24"/>
        </w:rPr>
        <w:t xml:space="preserve"> указанных недоимки и задолженности»; приказ ФНС России от 28 сентября 2010 № ММВ-7-8/469@ «Об утверждении </w:t>
      </w:r>
      <w:proofErr w:type="gramStart"/>
      <w:r w:rsidR="00FD6103" w:rsidRPr="00A07CBF">
        <w:rPr>
          <w:rStyle w:val="FontStyle35"/>
          <w:sz w:val="24"/>
          <w:szCs w:val="24"/>
        </w:rPr>
        <w:t>Порядка изменения срока уплаты налога</w:t>
      </w:r>
      <w:proofErr w:type="gramEnd"/>
      <w:r w:rsidR="00FD6103" w:rsidRPr="00A07CBF">
        <w:rPr>
          <w:rStyle w:val="FontStyle35"/>
          <w:sz w:val="24"/>
          <w:szCs w:val="24"/>
        </w:rPr>
        <w:t xml:space="preserve"> и сбора, а также пени и штрафа налоговыми органами»;</w:t>
      </w:r>
    </w:p>
    <w:p w:rsidR="00F15291" w:rsidRPr="00A07CBF" w:rsidRDefault="00F15291" w:rsidP="00F15291">
      <w:pPr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ab/>
        <w:t xml:space="preserve">старший государственный налоговый инспектор </w:t>
      </w:r>
      <w:r w:rsidR="00FB1FD6" w:rsidRPr="00A07CBF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A07CBF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15291" w:rsidRPr="00A07CBF" w:rsidRDefault="00F15291" w:rsidP="00F15291">
      <w:pPr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6.3.2.</w:t>
      </w:r>
      <w:r w:rsidRPr="00A07CBF">
        <w:rPr>
          <w:rStyle w:val="FontStyle35"/>
          <w:sz w:val="24"/>
          <w:szCs w:val="24"/>
        </w:rPr>
        <w:tab/>
        <w:t>Иные профессиональные знания: основы экономики, финансов и кредита, бухгалтерского и налогового учёта; теоретические основы налогообложения; основы финансовых отношений и кредитных отношений.</w:t>
      </w:r>
    </w:p>
    <w:p w:rsidR="00F15291" w:rsidRPr="00A07CBF" w:rsidRDefault="00F15291" w:rsidP="00F15291">
      <w:pPr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6.4.</w:t>
      </w:r>
      <w:r w:rsidRPr="00A07CBF">
        <w:rPr>
          <w:rStyle w:val="FontStyle35"/>
          <w:sz w:val="24"/>
          <w:szCs w:val="24"/>
        </w:rPr>
        <w:tab/>
      </w:r>
      <w:proofErr w:type="gramStart"/>
      <w:r w:rsidRPr="00A07CBF">
        <w:rPr>
          <w:rStyle w:val="FontStyle35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признаков;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A07CBF">
        <w:rPr>
          <w:rStyle w:val="FontStyle35"/>
          <w:sz w:val="24"/>
          <w:szCs w:val="24"/>
        </w:rPr>
        <w:t xml:space="preserve">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F15291" w:rsidRPr="00A07CBF" w:rsidRDefault="00F15291" w:rsidP="00F15291">
      <w:pPr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6.5.</w:t>
      </w:r>
      <w:r w:rsidRPr="00A07CBF">
        <w:rPr>
          <w:rStyle w:val="FontStyle35"/>
          <w:sz w:val="24"/>
          <w:szCs w:val="24"/>
        </w:rPr>
        <w:tab/>
        <w:t xml:space="preserve">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 и организовывать работу; оперативно принимать решения; коммуникативные умения; </w:t>
      </w:r>
      <w:proofErr w:type="gramStart"/>
      <w:r w:rsidRPr="00A07CBF">
        <w:rPr>
          <w:rStyle w:val="FontStyle35"/>
          <w:sz w:val="24"/>
          <w:szCs w:val="24"/>
        </w:rPr>
        <w:t xml:space="preserve">использования опыта и мнения коллег, пользование современной оргтехникой и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</w:t>
      </w:r>
      <w:r w:rsidRPr="00A07CBF">
        <w:rPr>
          <w:rStyle w:val="FontStyle35"/>
          <w:sz w:val="24"/>
          <w:szCs w:val="24"/>
        </w:rPr>
        <w:lastRenderedPageBreak/>
        <w:t>операционной системе, управления электронной почтой, работы в текстовом редакторе, работа с базами данных, работы с электронными таблицами, подготовки презентаций, использование графических объектов в электронных документах, подготовки деловой корреспонденции и актов Управления</w:t>
      </w:r>
      <w:proofErr w:type="gramEnd"/>
      <w:r w:rsidRPr="00A07CBF">
        <w:rPr>
          <w:rStyle w:val="FontStyle35"/>
          <w:sz w:val="24"/>
          <w:szCs w:val="24"/>
        </w:rPr>
        <w:t>.</w:t>
      </w:r>
    </w:p>
    <w:p w:rsidR="00F15291" w:rsidRPr="00A07CBF" w:rsidRDefault="00F15291" w:rsidP="00F15291">
      <w:pPr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6.6.</w:t>
      </w:r>
      <w:r w:rsidRPr="00A07CBF">
        <w:rPr>
          <w:rStyle w:val="FontStyle35"/>
          <w:sz w:val="24"/>
          <w:szCs w:val="24"/>
        </w:rPr>
        <w:tab/>
      </w:r>
      <w:proofErr w:type="gramStart"/>
      <w:r w:rsidRPr="00A07CBF">
        <w:rPr>
          <w:rStyle w:val="FontStyle35"/>
          <w:sz w:val="24"/>
          <w:szCs w:val="24"/>
        </w:rPr>
        <w:t>Наличие профессиональных умений: осуществление анализа по использованию материалов налоговых проверок, бухгалтерской и налоговой отчётности; прогнозирования позиции налогоплательщиков; досудебного урегулирования споров с налогоплательщиками; подготовки проектов нормативных актов и методических указаний по вопросам применения законодательства о налогах и сборах;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</w:t>
      </w:r>
      <w:proofErr w:type="gramEnd"/>
      <w:r w:rsidRPr="00A07CBF">
        <w:rPr>
          <w:rStyle w:val="FontStyle35"/>
          <w:sz w:val="24"/>
          <w:szCs w:val="24"/>
        </w:rPr>
        <w:t xml:space="preserve"> практика применения законодательства Российской Федерации о налогах и сборах.</w:t>
      </w:r>
    </w:p>
    <w:p w:rsidR="00F15291" w:rsidRPr="00A07CBF" w:rsidRDefault="00F15291" w:rsidP="00F15291">
      <w:pPr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6.7.</w:t>
      </w:r>
      <w:r w:rsidRPr="00A07CBF">
        <w:rPr>
          <w:rStyle w:val="FontStyle35"/>
          <w:sz w:val="24"/>
          <w:szCs w:val="24"/>
        </w:rPr>
        <w:tab/>
      </w:r>
      <w:proofErr w:type="gramStart"/>
      <w:r w:rsidRPr="00A07CBF">
        <w:rPr>
          <w:rStyle w:val="FontStyle35"/>
          <w:sz w:val="24"/>
          <w:szCs w:val="24"/>
        </w:rPr>
        <w:t>Наличие функциональных умений: осуществление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осуществление работы по привлечению к уголовной ответственности по налоговым преступлениям;</w:t>
      </w:r>
      <w:proofErr w:type="gramEnd"/>
    </w:p>
    <w:p w:rsidR="00F15291" w:rsidRPr="00A07CBF" w:rsidRDefault="00F15291" w:rsidP="00F15291">
      <w:pPr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установление основных причины образования задолженности по обязательным платежам, анализ ее динамики и структуры, эффективности мер по урегулированию (взысканию) задолженности; применение меры принудительного взыскания задолженности.</w:t>
      </w:r>
    </w:p>
    <w:p w:rsidR="00F15291" w:rsidRPr="00A07CBF" w:rsidRDefault="00F15291" w:rsidP="00F15291">
      <w:pPr>
        <w:rPr>
          <w:sz w:val="24"/>
          <w:szCs w:val="24"/>
        </w:rPr>
      </w:pPr>
    </w:p>
    <w:p w:rsidR="00F15291" w:rsidRPr="00A07CBF" w:rsidRDefault="00F15291" w:rsidP="00F15291">
      <w:pPr>
        <w:jc w:val="center"/>
        <w:rPr>
          <w:rStyle w:val="FontStyle27"/>
          <w:sz w:val="24"/>
          <w:szCs w:val="24"/>
        </w:rPr>
      </w:pPr>
      <w:r w:rsidRPr="00A07CBF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F15291" w:rsidRPr="00A07CBF" w:rsidRDefault="00F15291" w:rsidP="00F15291">
      <w:pPr>
        <w:tabs>
          <w:tab w:val="left" w:pos="426"/>
        </w:tabs>
        <w:rPr>
          <w:sz w:val="24"/>
          <w:szCs w:val="24"/>
        </w:rPr>
      </w:pP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7.</w:t>
      </w:r>
      <w:r w:rsidRPr="00A07CBF">
        <w:rPr>
          <w:rStyle w:val="FontStyle35"/>
          <w:sz w:val="24"/>
          <w:szCs w:val="24"/>
        </w:rPr>
        <w:tab/>
        <w:t>Основные права и обязанности старшего государственного налогового инспектора</w:t>
      </w:r>
      <w:r w:rsidR="00FB1FD6" w:rsidRPr="00A07CBF">
        <w:rPr>
          <w:rStyle w:val="FontStyle35"/>
          <w:sz w:val="24"/>
          <w:szCs w:val="24"/>
        </w:rPr>
        <w:t xml:space="preserve"> отдела урегулирования задолженности</w:t>
      </w:r>
      <w:r w:rsidRPr="00A07CBF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8.</w:t>
      </w:r>
      <w:r w:rsidRPr="00A07CBF">
        <w:rPr>
          <w:rStyle w:val="FontStyle35"/>
          <w:sz w:val="24"/>
          <w:szCs w:val="24"/>
        </w:rPr>
        <w:tab/>
        <w:t xml:space="preserve">В целях реализации задач и функций, возложенных на отдел урегулирования задолженности Управления, старший государственный налоговый инспектор </w:t>
      </w:r>
      <w:r w:rsidR="00FB1FD6" w:rsidRPr="00A07CBF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A07CBF">
        <w:rPr>
          <w:rStyle w:val="FontStyle35"/>
          <w:sz w:val="24"/>
          <w:szCs w:val="24"/>
        </w:rPr>
        <w:t xml:space="preserve">обязан: </w:t>
      </w: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исполнять приказы, распоряжения и указания вышестоящих налоговых органов, поручения руководителя Управления, его заместителя, курирующего отдел, начальника отдела</w:t>
      </w:r>
      <w:r w:rsidR="00FB1FD6" w:rsidRPr="00A07CBF">
        <w:rPr>
          <w:rStyle w:val="FontStyle35"/>
          <w:sz w:val="24"/>
          <w:szCs w:val="24"/>
        </w:rPr>
        <w:t xml:space="preserve"> урегулирования задолженности </w:t>
      </w:r>
      <w:r w:rsidRPr="00A07CBF">
        <w:rPr>
          <w:rStyle w:val="FontStyle35"/>
          <w:sz w:val="24"/>
          <w:szCs w:val="24"/>
        </w:rPr>
        <w:t>и его заместителя, данные в пределах должностных полномочий, за исключением незаконных;</w:t>
      </w: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соблюдать установленные правила внутреннего трудового распорядка и служебной дисциплины при выполнении должностных обязанностей и полномочий.</w:t>
      </w: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обеспечивать соблюдение законодательства в деятельности Управления и защиту его правовых интересов в пределах компетенции отдела</w:t>
      </w:r>
      <w:r w:rsidR="00FB1FD6" w:rsidRPr="00A07CBF">
        <w:rPr>
          <w:rStyle w:val="FontStyle35"/>
          <w:sz w:val="24"/>
          <w:szCs w:val="24"/>
        </w:rPr>
        <w:t xml:space="preserve"> урегулирования задолженности</w:t>
      </w:r>
      <w:r w:rsidRPr="00A07CBF">
        <w:rPr>
          <w:rStyle w:val="FontStyle35"/>
          <w:sz w:val="24"/>
          <w:szCs w:val="24"/>
        </w:rPr>
        <w:t>;</w:t>
      </w: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поддерживать уровень своей квалификации, необходимый для выполнения обязанностей, установленных настоящим должностным регламентом;</w:t>
      </w: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хранить государственную и иную охраняемую законом тайну, а также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принимать участие в обеспечении информационной безопасности в отделе</w:t>
      </w:r>
      <w:r w:rsidR="00FB1FD6" w:rsidRPr="00A07CBF">
        <w:rPr>
          <w:rStyle w:val="FontStyle35"/>
          <w:sz w:val="24"/>
          <w:szCs w:val="24"/>
        </w:rPr>
        <w:t xml:space="preserve"> урегулирования задолженности</w:t>
      </w:r>
      <w:r w:rsidRPr="00A07CBF">
        <w:rPr>
          <w:rStyle w:val="FontStyle35"/>
          <w:sz w:val="24"/>
          <w:szCs w:val="24"/>
        </w:rPr>
        <w:t>;</w:t>
      </w: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уведомлять представителя нанимателя о намерении выполнять иную оплачиваемую работу;</w:t>
      </w: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lastRenderedPageBreak/>
        <w:t>осуществлять по поручению начальника отдела</w:t>
      </w:r>
      <w:r w:rsidR="00FB1FD6" w:rsidRPr="00A07CBF">
        <w:rPr>
          <w:rStyle w:val="FontStyle35"/>
          <w:sz w:val="24"/>
          <w:szCs w:val="24"/>
        </w:rPr>
        <w:t xml:space="preserve"> урегулирования задолженности </w:t>
      </w:r>
      <w:proofErr w:type="gramStart"/>
      <w:r w:rsidRPr="00A07CBF">
        <w:rPr>
          <w:rStyle w:val="FontStyle35"/>
          <w:sz w:val="24"/>
          <w:szCs w:val="24"/>
        </w:rPr>
        <w:t>контроль за</w:t>
      </w:r>
      <w:proofErr w:type="gramEnd"/>
      <w:r w:rsidRPr="00A07CBF">
        <w:rPr>
          <w:rStyle w:val="FontStyle35"/>
          <w:sz w:val="24"/>
          <w:szCs w:val="24"/>
        </w:rPr>
        <w:t xml:space="preserve"> работой инспекций ФНС России Свердловской области в пределах задач и функций, возложенных на отдел в соответствии с положением об отделе;</w:t>
      </w: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участвовать в подготовке проектов документов внутреннего пользования;</w:t>
      </w: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в установленном порядке участвовать в рассмотрении обращений, заявлений и жалоб налогоплательщиков, подготавливает заключения по ним;</w:t>
      </w: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в соответствии с приказами руководителя Управления участвовать в проведении комплексных, тематических, дистанционных проверках организации работы инспекций Свердловской области по вопросам организации работы по урегулированию задолженности по налогам и сборам;</w:t>
      </w: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 xml:space="preserve">участвовать в проведении дистанционного мониторинга в целях </w:t>
      </w:r>
      <w:proofErr w:type="gramStart"/>
      <w:r w:rsidRPr="00A07CBF">
        <w:rPr>
          <w:rStyle w:val="FontStyle35"/>
          <w:sz w:val="24"/>
          <w:szCs w:val="24"/>
        </w:rPr>
        <w:t>проверки организации работы инспекций Свердловской области</w:t>
      </w:r>
      <w:proofErr w:type="gramEnd"/>
      <w:r w:rsidRPr="00A07CBF">
        <w:rPr>
          <w:rStyle w:val="FontStyle35"/>
          <w:sz w:val="24"/>
          <w:szCs w:val="24"/>
        </w:rPr>
        <w:t xml:space="preserve"> по урегулированию задолженности по налогам и сборам;</w:t>
      </w: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участвовать в проведении мониторинга состояния, структуры, динамики и причин образования задолженности и недоимки, анализировать полноту комплекса мер принудительного взыскания задолженности;</w:t>
      </w: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осуществлять дистанционный контроль нижестоящих инспекций посредством удаленного доступа к базе данных ПК «Система ЭОД», ПК «Регион»;</w:t>
      </w: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осуществлять внутренний контроль деятельности по технологическим процессам ФНС России в соответствии с перечнем операций, отражать полученные результаты в Журнале учета результатов внутреннего контроля деятельности по технологическим процессам ФНС России;</w:t>
      </w: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осуществлять подготовку информации для включения в доклады руководителя Управления, проекты приказов, распоряжений и указаний руководителя Управления и его заместителей по вопросам, относящимся к функциям отдела; проекты решений совещаний Управления;</w:t>
      </w: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выполнять текущую работу по обобщению информации и анализу работы инспекций по выполнению заданий ФНС России, поручений органов законодательной и исполнительной власти Российской Федерации и Свердловской области, приказов, распоряжений, указаний и поручений руководителя Управления и его заместителей, решений совещаний;</w:t>
      </w: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исполнять поручения согласно перспективным и текущим планам работы отдела</w:t>
      </w:r>
      <w:r w:rsidR="00FB1FD6" w:rsidRPr="00A07CBF">
        <w:rPr>
          <w:rStyle w:val="FontStyle35"/>
          <w:sz w:val="24"/>
          <w:szCs w:val="24"/>
        </w:rPr>
        <w:t xml:space="preserve"> урегулирования задолженности</w:t>
      </w:r>
      <w:r w:rsidRPr="00A07CBF">
        <w:rPr>
          <w:rStyle w:val="FontStyle35"/>
          <w:sz w:val="24"/>
          <w:szCs w:val="24"/>
        </w:rPr>
        <w:t>;</w:t>
      </w: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участвовать в составлении установленной статистической отчетности по направлению деятельности отдела</w:t>
      </w:r>
      <w:r w:rsidR="00FB1FD6" w:rsidRPr="00A07CBF">
        <w:rPr>
          <w:rStyle w:val="FontStyle35"/>
          <w:sz w:val="24"/>
          <w:szCs w:val="24"/>
        </w:rPr>
        <w:t xml:space="preserve"> урегулирования задолженности</w:t>
      </w:r>
      <w:r w:rsidRPr="00A07CBF">
        <w:rPr>
          <w:rStyle w:val="FontStyle35"/>
          <w:sz w:val="24"/>
          <w:szCs w:val="24"/>
        </w:rPr>
        <w:t>;</w:t>
      </w: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участвовать в подготовке материалов и разъяснений по применению законодательства по вопросам, относящимся к функциям отдела</w:t>
      </w:r>
      <w:r w:rsidR="00FB1FD6" w:rsidRPr="00A07CBF">
        <w:rPr>
          <w:rStyle w:val="FontStyle35"/>
          <w:sz w:val="24"/>
          <w:szCs w:val="24"/>
        </w:rPr>
        <w:t xml:space="preserve"> урегулирования задолженности</w:t>
      </w:r>
      <w:r w:rsidRPr="00A07CBF">
        <w:rPr>
          <w:rStyle w:val="FontStyle35"/>
          <w:sz w:val="24"/>
          <w:szCs w:val="24"/>
        </w:rPr>
        <w:t>, для опубликования в средствах массовой информации в утвержденном порядке;</w:t>
      </w: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proofErr w:type="gramStart"/>
      <w:r w:rsidRPr="00A07CBF">
        <w:rPr>
          <w:rStyle w:val="FontStyle35"/>
          <w:sz w:val="24"/>
          <w:szCs w:val="24"/>
        </w:rPr>
        <w:t>осуществлять взаимодействие с территориальными органами Федеральной службы судебных приставов по вопросам взыскания задолженности за счет имущества налогоплательщиков; проводить совместную сверку данных о количестве исполнительных производств, возбужденных по постановлениям налоговых органов о взыскании обязательных платежей, произведённым арестам имущества должников, суммах денежных средств, перечисленных в бюджеты бюджетной системы Российской Федерации в результате деятельности судебных приставов-исполнителей;</w:t>
      </w:r>
      <w:proofErr w:type="gramEnd"/>
      <w:r w:rsidRPr="00A07CBF">
        <w:rPr>
          <w:rStyle w:val="FontStyle35"/>
          <w:sz w:val="24"/>
          <w:szCs w:val="24"/>
        </w:rPr>
        <w:t xml:space="preserve"> осуществлять </w:t>
      </w:r>
      <w:proofErr w:type="gramStart"/>
      <w:r w:rsidRPr="00A07CBF">
        <w:rPr>
          <w:rStyle w:val="FontStyle35"/>
          <w:sz w:val="24"/>
          <w:szCs w:val="24"/>
        </w:rPr>
        <w:t>контроль за</w:t>
      </w:r>
      <w:proofErr w:type="gramEnd"/>
      <w:r w:rsidRPr="00A07CBF">
        <w:rPr>
          <w:rStyle w:val="FontStyle35"/>
          <w:sz w:val="24"/>
          <w:szCs w:val="24"/>
        </w:rPr>
        <w:t xml:space="preserve"> электронным обменом информацией по исполнительному производству нижестоящих инспекций с территориальными отделами ФССП России;</w:t>
      </w: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осуществлять контроль деятельности подчинённых налоговых органов по взаимодействию с кредитными учреждениями в части урегулирования задолженности; проводить мониторинг списанных кредитными организациями с расчетных счетов налогоплательщиков, но не перечисленных на счета по учету доходов бюджетов, денежных средств;</w:t>
      </w: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 xml:space="preserve">по поручению начальника отдела </w:t>
      </w:r>
      <w:r w:rsidR="00FB1FD6" w:rsidRPr="00A07CBF">
        <w:rPr>
          <w:rStyle w:val="FontStyle35"/>
          <w:sz w:val="24"/>
          <w:szCs w:val="24"/>
        </w:rPr>
        <w:t xml:space="preserve">урегулирования задолженности </w:t>
      </w:r>
      <w:r w:rsidRPr="00A07CBF">
        <w:rPr>
          <w:rStyle w:val="FontStyle35"/>
          <w:sz w:val="24"/>
          <w:szCs w:val="24"/>
        </w:rPr>
        <w:t>принимать участие в семинарах с инспекциями и налогоплательщиками по вопросам, курируемым отделом;</w:t>
      </w: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проводить устные консультации нижестоящих инспекций по курируемым отделом вопросам;</w:t>
      </w: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lastRenderedPageBreak/>
        <w:t xml:space="preserve">по поручению начальника отдела </w:t>
      </w:r>
      <w:r w:rsidR="00FB1FD6" w:rsidRPr="00A07CBF">
        <w:rPr>
          <w:rStyle w:val="FontStyle35"/>
          <w:sz w:val="24"/>
          <w:szCs w:val="24"/>
        </w:rPr>
        <w:t xml:space="preserve">урегулирования задолженности </w:t>
      </w:r>
      <w:r w:rsidRPr="00A07CBF">
        <w:rPr>
          <w:rStyle w:val="FontStyle35"/>
          <w:sz w:val="24"/>
          <w:szCs w:val="24"/>
        </w:rPr>
        <w:t>в пределах имеющихся полномочий, квалификации, а также с учётом имеющейся служебной нагрузки замещать временно отсутствующих сотрудников отдела</w:t>
      </w:r>
      <w:r w:rsidR="00FB1FD6" w:rsidRPr="00A07CBF">
        <w:rPr>
          <w:rStyle w:val="FontStyle35"/>
          <w:sz w:val="24"/>
          <w:szCs w:val="24"/>
        </w:rPr>
        <w:t xml:space="preserve"> урегулирования задолженности</w:t>
      </w:r>
      <w:r w:rsidRPr="00A07CBF">
        <w:rPr>
          <w:rStyle w:val="FontStyle35"/>
          <w:sz w:val="24"/>
          <w:szCs w:val="24"/>
        </w:rPr>
        <w:t>;</w:t>
      </w: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 xml:space="preserve">осуществлять </w:t>
      </w:r>
      <w:proofErr w:type="spellStart"/>
      <w:r w:rsidRPr="00A07CBF">
        <w:rPr>
          <w:rStyle w:val="FontStyle35"/>
          <w:sz w:val="24"/>
          <w:szCs w:val="24"/>
        </w:rPr>
        <w:t>предпроверочный</w:t>
      </w:r>
      <w:proofErr w:type="spellEnd"/>
      <w:r w:rsidRPr="00A07CBF">
        <w:rPr>
          <w:rStyle w:val="FontStyle35"/>
          <w:sz w:val="24"/>
          <w:szCs w:val="24"/>
        </w:rPr>
        <w:t xml:space="preserve"> анализ, предшествующий проведению аудиторских проверок подведомственных налоговых органов;</w:t>
      </w:r>
    </w:p>
    <w:p w:rsidR="00605941" w:rsidRPr="00A07CBF" w:rsidRDefault="00605941" w:rsidP="0060594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участвовать в подготовке материалов и разъяснений по применению законодательства по вопросам, относящимся к функциям отдела, для опубликования в средствах массовой информации в утвержденном порядке;</w:t>
      </w:r>
    </w:p>
    <w:p w:rsidR="00605941" w:rsidRPr="00A07CBF" w:rsidRDefault="00605941" w:rsidP="0060594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рассматривать вопросы по проведению реструктуризации кредиторской задолженности налогоплательщиков по налогам и сборам, а также задолженности по начисленным пеням и штрафам, предоставления отсрочек и/или рассрочек;</w:t>
      </w:r>
    </w:p>
    <w:p w:rsidR="00605941" w:rsidRPr="00A07CBF" w:rsidRDefault="00605941" w:rsidP="00605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7CBF">
        <w:rPr>
          <w:rFonts w:ascii="Times New Roman" w:hAnsi="Times New Roman" w:cs="Times New Roman"/>
          <w:sz w:val="24"/>
          <w:szCs w:val="24"/>
        </w:rPr>
        <w:t>осуществлять анализ задолженности по налогам, сборам, страховым взносам, пени, штрафам, процентам;</w:t>
      </w:r>
    </w:p>
    <w:p w:rsidR="00605941" w:rsidRPr="00A07CBF" w:rsidRDefault="00605941" w:rsidP="00605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7CBF">
        <w:rPr>
          <w:rFonts w:ascii="Times New Roman" w:hAnsi="Times New Roman" w:cs="Times New Roman"/>
          <w:sz w:val="24"/>
          <w:szCs w:val="24"/>
        </w:rPr>
        <w:t>осуществлять мониторинг погашения задолженности по налогам, сборам, страховым взносам, пени, штрафам, процентам в ходе ее взыскания;</w:t>
      </w:r>
    </w:p>
    <w:p w:rsidR="00605941" w:rsidRPr="00A07CBF" w:rsidRDefault="00605941" w:rsidP="00605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7CBF">
        <w:rPr>
          <w:rFonts w:ascii="Times New Roman" w:hAnsi="Times New Roman" w:cs="Times New Roman"/>
          <w:sz w:val="24"/>
          <w:szCs w:val="24"/>
        </w:rPr>
        <w:t>обеспечивать взаимодействия с органами исполнительной власти и судами по урегулированию задолженности по налогам, сборам, страховым взносам, пени, штрафам, процентам;</w:t>
      </w:r>
    </w:p>
    <w:p w:rsidR="00605941" w:rsidRPr="00A07CBF" w:rsidRDefault="00605941" w:rsidP="00605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7CBF">
        <w:rPr>
          <w:rFonts w:ascii="Times New Roman" w:hAnsi="Times New Roman" w:cs="Times New Roman"/>
          <w:sz w:val="24"/>
          <w:szCs w:val="24"/>
        </w:rPr>
        <w:t>проводить анализ состояния и результатов работы территориальных налоговых органов по взысканию задолженности по налогам, сборам, страховым взносам, пени, штрафам, процентам;</w:t>
      </w:r>
    </w:p>
    <w:p w:rsidR="00605941" w:rsidRPr="00A07CBF" w:rsidRDefault="00605941" w:rsidP="0060594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Fonts w:cs="Times New Roman"/>
          <w:sz w:val="24"/>
          <w:szCs w:val="24"/>
        </w:rPr>
        <w:t>осуществлять мероприятия, направленные на урегулирование задолженности по налогам, сборам, страховым взносам, пени, штрафам, процентам;</w:t>
      </w: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 xml:space="preserve">осуществлять анализ задолженности по НДФЛ (в том числе </w:t>
      </w:r>
      <w:proofErr w:type="gramStart"/>
      <w:r w:rsidRPr="00A07CBF">
        <w:rPr>
          <w:rStyle w:val="FontStyle35"/>
          <w:sz w:val="24"/>
          <w:szCs w:val="24"/>
        </w:rPr>
        <w:t>перечисляемого</w:t>
      </w:r>
      <w:proofErr w:type="gramEnd"/>
      <w:r w:rsidRPr="00A07CBF">
        <w:rPr>
          <w:rStyle w:val="FontStyle35"/>
          <w:sz w:val="24"/>
          <w:szCs w:val="24"/>
        </w:rPr>
        <w:t xml:space="preserve"> налоговыми агентами), имущественных налогов физических лиц, с 01.01.2017 страховых взносов;</w:t>
      </w: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осуществлять мониторинг погашения задолженности по НДФЛ (в том числе перечисляемого налоговыми агентами), имущественных налогов физических лиц, с 01.01.2017 страховых взносов в ходе ее взыскания;</w:t>
      </w: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обеспечивать взаимодействия с органами исполнительной власти и судами по урегулированию задолженности по НДФЛ (в том числе перечисляемого налоговыми агентами), имущественных налогов физических лиц, с 01.01.2017 страховых взносов;</w:t>
      </w: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проводить анализ состояния и результатов работы территориальных налоговых органов по взысканию задолженности по НДФЛ (в том числе перечисляемого налоговыми агентами), имущественных налогов физических лиц, с 01.01.2017 страховых взносов;</w:t>
      </w: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осуществлять мероприятия, направленные на урегулирование задолженности по НДФЛ (в том числе перечисляемого налоговыми агентами), имущественных налогов физических лиц, с 01.01.2017 страховых взносов;</w:t>
      </w: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9.</w:t>
      </w:r>
      <w:r w:rsidRPr="00A07CBF">
        <w:rPr>
          <w:rStyle w:val="FontStyle35"/>
          <w:sz w:val="24"/>
          <w:szCs w:val="24"/>
        </w:rPr>
        <w:tab/>
        <w:t>В целях исполнения возложенных должностных обязанностей</w:t>
      </w:r>
      <w:r w:rsidRPr="00A07CBF">
        <w:rPr>
          <w:sz w:val="24"/>
          <w:szCs w:val="24"/>
        </w:rPr>
        <w:t xml:space="preserve"> </w:t>
      </w:r>
      <w:r w:rsidRPr="00A07CBF">
        <w:rPr>
          <w:rStyle w:val="FontStyle35"/>
          <w:sz w:val="24"/>
          <w:szCs w:val="24"/>
        </w:rPr>
        <w:t xml:space="preserve">старший государственный налоговый инспектор </w:t>
      </w:r>
      <w:r w:rsidR="00FB1FD6" w:rsidRPr="00A07CBF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A07CBF">
        <w:rPr>
          <w:rStyle w:val="FontStyle35"/>
          <w:sz w:val="24"/>
          <w:szCs w:val="24"/>
        </w:rPr>
        <w:t xml:space="preserve">имеет право: </w:t>
      </w: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взаимодействовать с отделами Управления, в соответствии с действующей инструкцией по делопроизводству Управления вести переписку и осуществлять другие способы передачи информации по вопросам, входящим в компетенцию отдела; получать от отделов Управления информационно-справочные материалы, рекомендации, предложения и заключения по вопросам, входящим в компетенцию отдела</w:t>
      </w:r>
      <w:r w:rsidR="00FB1FD6" w:rsidRPr="00A07CBF">
        <w:rPr>
          <w:rStyle w:val="FontStyle35"/>
          <w:sz w:val="24"/>
          <w:szCs w:val="24"/>
        </w:rPr>
        <w:t xml:space="preserve"> урегулирования задолженности</w:t>
      </w:r>
      <w:r w:rsidRPr="00A07CBF">
        <w:rPr>
          <w:rStyle w:val="FontStyle35"/>
          <w:sz w:val="24"/>
          <w:szCs w:val="24"/>
        </w:rPr>
        <w:t>;</w:t>
      </w: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proofErr w:type="gramStart"/>
      <w:r w:rsidRPr="00A07CBF">
        <w:rPr>
          <w:rStyle w:val="FontStyle35"/>
          <w:sz w:val="24"/>
          <w:szCs w:val="24"/>
        </w:rPr>
        <w:t>получать от должностных лиц инспекций области справки, иные документы и сведения, необходимые для выполнения своих обязанностей и реализации функций отдела;</w:t>
      </w:r>
      <w:proofErr w:type="gramEnd"/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 xml:space="preserve">вносить на рассмотрение начальнику отдела </w:t>
      </w:r>
      <w:r w:rsidR="00FB1FD6" w:rsidRPr="00A07CBF">
        <w:rPr>
          <w:rStyle w:val="FontStyle35"/>
          <w:sz w:val="24"/>
          <w:szCs w:val="24"/>
        </w:rPr>
        <w:t xml:space="preserve">урегулирования задолженности </w:t>
      </w:r>
      <w:r w:rsidRPr="00A07CBF">
        <w:rPr>
          <w:rStyle w:val="FontStyle35"/>
          <w:sz w:val="24"/>
          <w:szCs w:val="24"/>
        </w:rPr>
        <w:t>предложения по совершенствованию деятельности по реализации функций, возложенных на отдел, предложения по улучшению документационного обеспечения деятельности отдела и Управления, совершенствованию форм и методов труда;</w:t>
      </w:r>
    </w:p>
    <w:p w:rsidR="00F15291" w:rsidRPr="00A07CBF" w:rsidRDefault="00F15291" w:rsidP="00F15291">
      <w:pPr>
        <w:widowControl w:val="0"/>
        <w:rPr>
          <w:rFonts w:cs="Times New Roman"/>
          <w:sz w:val="24"/>
          <w:szCs w:val="24"/>
        </w:rPr>
      </w:pPr>
      <w:r w:rsidRPr="00A07CBF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15291" w:rsidRPr="00A07CBF" w:rsidRDefault="00F15291" w:rsidP="00F15291">
      <w:pPr>
        <w:pStyle w:val="af"/>
        <w:ind w:firstLine="709"/>
      </w:pPr>
      <w:r w:rsidRPr="00A07CBF">
        <w:t>представлять Управление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F15291" w:rsidRPr="00A07CBF" w:rsidRDefault="00F15291" w:rsidP="00F15291">
      <w:pPr>
        <w:shd w:val="clear" w:color="auto" w:fill="FFFFFF"/>
        <w:rPr>
          <w:rFonts w:cs="Times New Roman"/>
          <w:sz w:val="24"/>
          <w:szCs w:val="24"/>
        </w:rPr>
      </w:pPr>
      <w:r w:rsidRPr="00A07CBF">
        <w:rPr>
          <w:rFonts w:cs="Times New Roman"/>
          <w:sz w:val="24"/>
          <w:szCs w:val="24"/>
        </w:rPr>
        <w:t>вносить предложения по совершенствованию налогового администрирования;</w:t>
      </w:r>
    </w:p>
    <w:p w:rsidR="00F15291" w:rsidRPr="00A07CBF" w:rsidRDefault="00F15291" w:rsidP="00F15291">
      <w:pPr>
        <w:pStyle w:val="af"/>
        <w:ind w:firstLine="709"/>
      </w:pPr>
      <w:r w:rsidRPr="00A07CBF">
        <w:lastRenderedPageBreak/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F15291" w:rsidRPr="00A07CBF" w:rsidRDefault="00F15291" w:rsidP="00F15291">
      <w:pPr>
        <w:pStyle w:val="af"/>
        <w:ind w:firstLine="709"/>
      </w:pPr>
      <w:r w:rsidRPr="00A07CBF">
        <w:t>на защиту своих персональных данных;</w:t>
      </w:r>
    </w:p>
    <w:p w:rsidR="00F15291" w:rsidRPr="00A07CBF" w:rsidRDefault="00F15291" w:rsidP="00F15291">
      <w:pPr>
        <w:pStyle w:val="af"/>
        <w:ind w:firstLine="709"/>
      </w:pPr>
      <w:r w:rsidRPr="00A07CBF">
        <w:t>на профессиональное развитие в порядке, установленном законодательством Российской Федерации;</w:t>
      </w:r>
    </w:p>
    <w:p w:rsidR="00F15291" w:rsidRPr="00A07CBF" w:rsidRDefault="00F15291" w:rsidP="00F15291">
      <w:pPr>
        <w:pStyle w:val="af"/>
        <w:ind w:firstLine="709"/>
      </w:pPr>
      <w:r w:rsidRPr="00A07CBF"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10.</w:t>
      </w:r>
      <w:r w:rsidRPr="00A07CBF">
        <w:rPr>
          <w:rStyle w:val="FontStyle35"/>
          <w:sz w:val="24"/>
          <w:szCs w:val="24"/>
        </w:rPr>
        <w:tab/>
      </w:r>
      <w:proofErr w:type="gramStart"/>
      <w:r w:rsidRPr="00A07CBF">
        <w:rPr>
          <w:rStyle w:val="FontStyle35"/>
          <w:sz w:val="24"/>
          <w:szCs w:val="24"/>
        </w:rPr>
        <w:t xml:space="preserve">Старший государственный налоговый инспектор </w:t>
      </w:r>
      <w:r w:rsidR="00FB1FD6" w:rsidRPr="00A07CBF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A07CBF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A07CBF">
        <w:rPr>
          <w:rStyle w:val="FontStyle35"/>
          <w:sz w:val="24"/>
          <w:szCs w:val="24"/>
        </w:rPr>
        <w:t xml:space="preserve"> 2017, № 15 (ч. 1), ст. 2194), приказами (распоряжениями) ФНС России, Положением об отделе урегулирования задолженности Управления.</w:t>
      </w: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11.</w:t>
      </w:r>
      <w:r w:rsidRPr="00A07CBF">
        <w:rPr>
          <w:rStyle w:val="FontStyle35"/>
          <w:sz w:val="24"/>
          <w:szCs w:val="24"/>
        </w:rPr>
        <w:tab/>
        <w:t xml:space="preserve">Старший государственный налоговый инспектор </w:t>
      </w:r>
      <w:r w:rsidR="00FB1FD6" w:rsidRPr="00A07CBF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A07CBF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15291" w:rsidRPr="00A07CBF" w:rsidRDefault="00F15291" w:rsidP="00F15291">
      <w:pPr>
        <w:rPr>
          <w:sz w:val="24"/>
          <w:szCs w:val="24"/>
        </w:rPr>
      </w:pPr>
    </w:p>
    <w:p w:rsidR="00F15291" w:rsidRPr="00A07CBF" w:rsidRDefault="00F15291" w:rsidP="00F15291">
      <w:pPr>
        <w:jc w:val="center"/>
        <w:rPr>
          <w:rStyle w:val="FontStyle27"/>
          <w:sz w:val="24"/>
          <w:szCs w:val="24"/>
        </w:rPr>
      </w:pPr>
      <w:r w:rsidRPr="00A07CBF">
        <w:rPr>
          <w:rStyle w:val="FontStyle27"/>
          <w:sz w:val="24"/>
          <w:szCs w:val="24"/>
        </w:rPr>
        <w:t>IV. Перечень вопросов, по которым</w:t>
      </w:r>
      <w:r w:rsidRPr="00A07CBF">
        <w:rPr>
          <w:rStyle w:val="FontStyle35"/>
          <w:b/>
          <w:sz w:val="24"/>
          <w:szCs w:val="24"/>
        </w:rPr>
        <w:t xml:space="preserve"> старший государственный налоговый инспектор </w:t>
      </w:r>
      <w:r w:rsidR="00FB1FD6" w:rsidRPr="00A07CBF">
        <w:rPr>
          <w:rStyle w:val="FontStyle35"/>
          <w:b/>
          <w:sz w:val="24"/>
          <w:szCs w:val="24"/>
        </w:rPr>
        <w:t>отдела урегулирования задолженности</w:t>
      </w:r>
      <w:r w:rsidR="00FB1FD6" w:rsidRPr="00A07CBF">
        <w:rPr>
          <w:rStyle w:val="FontStyle27"/>
          <w:sz w:val="24"/>
          <w:szCs w:val="24"/>
        </w:rPr>
        <w:t xml:space="preserve"> </w:t>
      </w:r>
      <w:r w:rsidRPr="00A07CBF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F15291" w:rsidRPr="00A07CBF" w:rsidRDefault="00F15291" w:rsidP="00F15291">
      <w:pPr>
        <w:rPr>
          <w:sz w:val="24"/>
          <w:szCs w:val="24"/>
        </w:rPr>
      </w:pP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12.</w:t>
      </w:r>
      <w:r w:rsidRPr="00A07CBF">
        <w:rPr>
          <w:rStyle w:val="FontStyle35"/>
          <w:sz w:val="24"/>
          <w:szCs w:val="24"/>
        </w:rPr>
        <w:tab/>
        <w:t xml:space="preserve">При исполнении служебных обязанностей старший государственный налоговый инспектор </w:t>
      </w:r>
      <w:r w:rsidR="00FB1FD6" w:rsidRPr="00A07CBF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A07CBF">
        <w:rPr>
          <w:rStyle w:val="FontStyle35"/>
          <w:sz w:val="24"/>
          <w:szCs w:val="24"/>
        </w:rPr>
        <w:t xml:space="preserve">вправе самостоятельно принимать решения по вопросам: </w:t>
      </w: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 xml:space="preserve">информирования вышестоящего руководителя </w:t>
      </w:r>
      <w:r w:rsidR="00E10717" w:rsidRPr="00A07CBF">
        <w:rPr>
          <w:rStyle w:val="FontStyle35"/>
          <w:sz w:val="24"/>
          <w:szCs w:val="24"/>
        </w:rPr>
        <w:t>по предмету деятельности отдела урегулирования задолженности</w:t>
      </w:r>
      <w:r w:rsidR="00FB1FD6" w:rsidRPr="00A07CBF">
        <w:rPr>
          <w:rStyle w:val="FontStyle35"/>
          <w:sz w:val="24"/>
          <w:szCs w:val="24"/>
        </w:rPr>
        <w:t xml:space="preserve"> </w:t>
      </w:r>
      <w:r w:rsidRPr="00A07CBF">
        <w:rPr>
          <w:rStyle w:val="FontStyle35"/>
          <w:sz w:val="24"/>
          <w:szCs w:val="24"/>
        </w:rPr>
        <w:t>для принятия им соответствующего решения;</w:t>
      </w: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возникающим при рассмотрении Управлением заявлений, предложений, жалоб граждан и юридических лиц;</w:t>
      </w: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142A09" w:rsidRPr="00A07CBF" w:rsidRDefault="00142A09" w:rsidP="00142A09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 xml:space="preserve">курируемым отделом </w:t>
      </w:r>
      <w:r w:rsidR="00FB1FD6" w:rsidRPr="00A07CBF">
        <w:rPr>
          <w:rStyle w:val="FontStyle35"/>
          <w:sz w:val="24"/>
          <w:szCs w:val="24"/>
        </w:rPr>
        <w:t xml:space="preserve">урегулирования задолженности </w:t>
      </w:r>
      <w:r w:rsidRPr="00A07CBF">
        <w:rPr>
          <w:rStyle w:val="FontStyle35"/>
          <w:sz w:val="24"/>
          <w:szCs w:val="24"/>
        </w:rPr>
        <w:t>во время взаимоотношений с сотрудниками налоговых органов Свердловской области и налогоплательщиками;</w:t>
      </w:r>
    </w:p>
    <w:p w:rsidR="00142A09" w:rsidRPr="00A07CBF" w:rsidRDefault="00142A09" w:rsidP="00142A09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оказания практической помощи нижестоящим налоговым органам по предмету деятельности отдела;</w:t>
      </w:r>
    </w:p>
    <w:p w:rsidR="00142A09" w:rsidRPr="00A07CBF" w:rsidRDefault="00142A09" w:rsidP="00142A09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сбора данных и формирования установленной отчетности по предмету деятельности отдела</w:t>
      </w:r>
      <w:r w:rsidR="00FB1FD6" w:rsidRPr="00A07CBF">
        <w:rPr>
          <w:rStyle w:val="FontStyle35"/>
          <w:sz w:val="24"/>
          <w:szCs w:val="24"/>
        </w:rPr>
        <w:t xml:space="preserve"> урегулирования задолженности</w:t>
      </w:r>
      <w:r w:rsidRPr="00A07CBF">
        <w:rPr>
          <w:rStyle w:val="FontStyle35"/>
          <w:sz w:val="24"/>
          <w:szCs w:val="24"/>
        </w:rPr>
        <w:t>;</w:t>
      </w: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иным вопросам.</w:t>
      </w: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13.</w:t>
      </w:r>
      <w:r w:rsidRPr="00A07CBF">
        <w:rPr>
          <w:rStyle w:val="FontStyle35"/>
          <w:sz w:val="24"/>
          <w:szCs w:val="24"/>
        </w:rPr>
        <w:tab/>
        <w:t xml:space="preserve">При исполнении служебных обязанностей старший государственный налоговый инспектор </w:t>
      </w:r>
      <w:r w:rsidR="00FB1FD6" w:rsidRPr="00A07CBF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A07CBF">
        <w:rPr>
          <w:rStyle w:val="FontStyle35"/>
          <w:sz w:val="24"/>
          <w:szCs w:val="24"/>
        </w:rPr>
        <w:t xml:space="preserve">обязан самостоятельно принимать решения по вопросам: </w:t>
      </w: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осуществления текущего (оперативного) и дистанционного контроля;</w:t>
      </w:r>
    </w:p>
    <w:p w:rsidR="00E10717" w:rsidRPr="00A07CBF" w:rsidRDefault="00E10717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выполнения поручений ФНС России, Управления по предмету деятельности отдела урегулирования задолженности, не противоречащих Налоговому кодексу, федеральным законам и иным нормативно-правовым актам;</w:t>
      </w: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выполнения решений по реализации функций налогового администрирования;</w:t>
      </w: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иным вопросам.</w:t>
      </w:r>
    </w:p>
    <w:p w:rsidR="00F15291" w:rsidRPr="00A07CBF" w:rsidRDefault="00F15291" w:rsidP="00F15291">
      <w:pPr>
        <w:rPr>
          <w:sz w:val="24"/>
          <w:szCs w:val="24"/>
        </w:rPr>
      </w:pPr>
    </w:p>
    <w:p w:rsidR="00F15291" w:rsidRPr="00A07CBF" w:rsidRDefault="00F15291" w:rsidP="00F15291">
      <w:pPr>
        <w:jc w:val="center"/>
        <w:rPr>
          <w:rStyle w:val="FontStyle27"/>
          <w:sz w:val="24"/>
          <w:szCs w:val="24"/>
        </w:rPr>
      </w:pPr>
      <w:r w:rsidRPr="00A07CBF">
        <w:rPr>
          <w:rStyle w:val="FontStyle27"/>
          <w:sz w:val="24"/>
          <w:szCs w:val="24"/>
        </w:rPr>
        <w:lastRenderedPageBreak/>
        <w:t xml:space="preserve">V. Перечень вопросов, по которым </w:t>
      </w:r>
      <w:r w:rsidRPr="00A07CBF">
        <w:rPr>
          <w:rStyle w:val="FontStyle35"/>
          <w:b/>
          <w:sz w:val="24"/>
          <w:szCs w:val="24"/>
        </w:rPr>
        <w:t xml:space="preserve">старший государственный налоговый инспектор </w:t>
      </w:r>
      <w:r w:rsidRPr="00A07CBF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15291" w:rsidRPr="00A07CBF" w:rsidRDefault="00F15291" w:rsidP="00F15291">
      <w:pPr>
        <w:rPr>
          <w:sz w:val="24"/>
          <w:szCs w:val="24"/>
        </w:rPr>
      </w:pP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14.</w:t>
      </w:r>
      <w:r w:rsidRPr="00A07CBF">
        <w:rPr>
          <w:rStyle w:val="FontStyle35"/>
          <w:sz w:val="24"/>
          <w:szCs w:val="24"/>
        </w:rPr>
        <w:tab/>
        <w:t xml:space="preserve">Старший государственный налоговый инспектор </w:t>
      </w:r>
      <w:r w:rsidR="00FB1FD6" w:rsidRPr="00A07CBF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A07CBF">
        <w:rPr>
          <w:rStyle w:val="FontStyle35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проектов, касающихся организационного, информационного обеспечения по вопросам применения налоговыми органами области мер принудительного взыскания задолженности.</w:t>
      </w: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15.</w:t>
      </w:r>
      <w:r w:rsidRPr="00A07CBF">
        <w:rPr>
          <w:rStyle w:val="FontStyle35"/>
          <w:sz w:val="24"/>
          <w:szCs w:val="24"/>
        </w:rPr>
        <w:tab/>
        <w:t xml:space="preserve"> Старший государственный налоговый инспектор </w:t>
      </w:r>
      <w:r w:rsidR="00FB1FD6" w:rsidRPr="00A07CBF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A07CBF">
        <w:rPr>
          <w:rStyle w:val="FontStyle35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15291" w:rsidRPr="00A07CBF" w:rsidRDefault="00E10717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положений об отделе</w:t>
      </w:r>
      <w:r w:rsidR="00F15291" w:rsidRPr="00A07CBF">
        <w:rPr>
          <w:rStyle w:val="FontStyle35"/>
          <w:sz w:val="24"/>
          <w:szCs w:val="24"/>
        </w:rPr>
        <w:t>;</w:t>
      </w: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графика отпусков гражданских служащих отдела;</w:t>
      </w: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F15291" w:rsidRPr="00A07CBF" w:rsidRDefault="00F15291" w:rsidP="00F15291">
      <w:pPr>
        <w:tabs>
          <w:tab w:val="left" w:pos="426"/>
        </w:tabs>
        <w:rPr>
          <w:sz w:val="24"/>
          <w:szCs w:val="24"/>
        </w:rPr>
      </w:pPr>
    </w:p>
    <w:p w:rsidR="00F15291" w:rsidRPr="00A07CBF" w:rsidRDefault="00F15291" w:rsidP="00F15291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A07CBF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15291" w:rsidRPr="00A07CBF" w:rsidRDefault="00F15291" w:rsidP="00F15291">
      <w:pPr>
        <w:tabs>
          <w:tab w:val="left" w:pos="426"/>
        </w:tabs>
        <w:rPr>
          <w:sz w:val="24"/>
          <w:szCs w:val="24"/>
        </w:rPr>
      </w:pPr>
    </w:p>
    <w:p w:rsidR="00F15291" w:rsidRPr="00A07CBF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Pr="00A07CBF">
        <w:rPr>
          <w:sz w:val="24"/>
          <w:szCs w:val="24"/>
        </w:rPr>
        <w:t xml:space="preserve"> с</w:t>
      </w:r>
      <w:r w:rsidRPr="00A07CBF">
        <w:rPr>
          <w:rStyle w:val="FontStyle35"/>
          <w:sz w:val="24"/>
          <w:szCs w:val="24"/>
        </w:rPr>
        <w:t xml:space="preserve">тарший государственный налоговый инспектор </w:t>
      </w:r>
      <w:r w:rsidR="00FB1FD6" w:rsidRPr="00A07CBF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A07CBF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15291" w:rsidRPr="00A07CBF" w:rsidRDefault="00F15291" w:rsidP="00F15291">
      <w:pPr>
        <w:rPr>
          <w:sz w:val="24"/>
          <w:szCs w:val="24"/>
        </w:rPr>
      </w:pPr>
    </w:p>
    <w:p w:rsidR="00F15291" w:rsidRPr="00A07CBF" w:rsidRDefault="00F15291" w:rsidP="00F15291">
      <w:pPr>
        <w:jc w:val="center"/>
        <w:rPr>
          <w:rStyle w:val="FontStyle27"/>
          <w:sz w:val="24"/>
          <w:szCs w:val="24"/>
        </w:rPr>
      </w:pPr>
      <w:r w:rsidRPr="00A07CBF">
        <w:rPr>
          <w:rStyle w:val="FontStyle27"/>
          <w:sz w:val="24"/>
          <w:szCs w:val="24"/>
        </w:rPr>
        <w:t>VII. Порядок служебного взаимодействия</w:t>
      </w:r>
    </w:p>
    <w:p w:rsidR="00F15291" w:rsidRPr="00A07CBF" w:rsidRDefault="00F15291" w:rsidP="00F15291">
      <w:pPr>
        <w:rPr>
          <w:sz w:val="24"/>
          <w:szCs w:val="24"/>
        </w:rPr>
      </w:pPr>
    </w:p>
    <w:p w:rsidR="00F15291" w:rsidRPr="00A07CBF" w:rsidRDefault="00F15291" w:rsidP="00F15291">
      <w:pPr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 xml:space="preserve">17. </w:t>
      </w:r>
      <w:proofErr w:type="gramStart"/>
      <w:r w:rsidRPr="00A07CBF">
        <w:rPr>
          <w:rStyle w:val="FontStyle35"/>
          <w:sz w:val="24"/>
          <w:szCs w:val="24"/>
        </w:rPr>
        <w:t xml:space="preserve">Взаимодействие старшего государственного налогового инспектора </w:t>
      </w:r>
      <w:r w:rsidR="00FB1FD6" w:rsidRPr="00A07CBF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A07CBF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A07CBF">
        <w:rPr>
          <w:rStyle w:val="FontStyle35"/>
          <w:sz w:val="24"/>
          <w:szCs w:val="24"/>
        </w:rPr>
        <w:t xml:space="preserve">, </w:t>
      </w:r>
      <w:proofErr w:type="gramStart"/>
      <w:r w:rsidRPr="00A07CBF">
        <w:rPr>
          <w:rStyle w:val="FontStyle35"/>
          <w:sz w:val="24"/>
          <w:szCs w:val="24"/>
        </w:rPr>
        <w:t xml:space="preserve">2002, № 33, ст. 3196; 2009, </w:t>
      </w:r>
      <w:r w:rsidRPr="00A07CBF">
        <w:rPr>
          <w:rStyle w:val="FontStyle35"/>
          <w:spacing w:val="20"/>
          <w:sz w:val="24"/>
          <w:szCs w:val="24"/>
        </w:rPr>
        <w:t>№29,</w:t>
      </w:r>
      <w:r w:rsidRPr="00A07CBF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15291" w:rsidRPr="00A07CBF" w:rsidRDefault="00F15291" w:rsidP="00F15291">
      <w:pPr>
        <w:rPr>
          <w:sz w:val="24"/>
          <w:szCs w:val="24"/>
        </w:rPr>
      </w:pPr>
    </w:p>
    <w:p w:rsidR="00F15291" w:rsidRPr="00A07CBF" w:rsidRDefault="00F15291" w:rsidP="00F15291">
      <w:pPr>
        <w:jc w:val="center"/>
        <w:rPr>
          <w:rStyle w:val="FontStyle27"/>
          <w:sz w:val="24"/>
          <w:szCs w:val="24"/>
        </w:rPr>
      </w:pPr>
      <w:r w:rsidRPr="00A07CBF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F15291" w:rsidRPr="00A07CBF" w:rsidRDefault="00F15291" w:rsidP="00F15291">
      <w:pPr>
        <w:rPr>
          <w:sz w:val="24"/>
          <w:szCs w:val="24"/>
        </w:rPr>
      </w:pPr>
    </w:p>
    <w:p w:rsidR="00F15291" w:rsidRPr="00A07CBF" w:rsidRDefault="00F15291" w:rsidP="00F15291">
      <w:pPr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18.</w:t>
      </w:r>
      <w:r w:rsidRPr="00A07CBF">
        <w:rPr>
          <w:rStyle w:val="FontStyle35"/>
          <w:sz w:val="24"/>
          <w:szCs w:val="24"/>
        </w:rPr>
        <w:tab/>
        <w:t xml:space="preserve">Старший государственный налоговый инспектор </w:t>
      </w:r>
      <w:r w:rsidR="00FB1FD6" w:rsidRPr="00A07CBF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A07CBF">
        <w:rPr>
          <w:rStyle w:val="FontStyle35"/>
          <w:sz w:val="24"/>
          <w:szCs w:val="24"/>
        </w:rPr>
        <w:t>в соответствии с замещаемой должностью и в пределах функциональной компетенции, выполняет обеспечение оказания следующих видов государственных услуг, осуществляемых Управлением:</w:t>
      </w:r>
    </w:p>
    <w:p w:rsidR="00F15291" w:rsidRPr="00A07CBF" w:rsidRDefault="00F15291" w:rsidP="00F15291">
      <w:pPr>
        <w:rPr>
          <w:rStyle w:val="FontStyle35"/>
          <w:sz w:val="24"/>
          <w:szCs w:val="24"/>
        </w:rPr>
      </w:pPr>
      <w:proofErr w:type="gramStart"/>
      <w:r w:rsidRPr="00A07CBF">
        <w:rPr>
          <w:rStyle w:val="FontStyle35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A07CBF">
        <w:rPr>
          <w:rStyle w:val="FontStyle35"/>
          <w:sz w:val="24"/>
          <w:szCs w:val="24"/>
        </w:rPr>
        <w:t xml:space="preserve"> налоговых деклараций (расчетов);</w:t>
      </w:r>
    </w:p>
    <w:p w:rsidR="00F15291" w:rsidRPr="00A07CBF" w:rsidRDefault="00F15291" w:rsidP="00F15291">
      <w:pPr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F15291" w:rsidRPr="00A07CBF" w:rsidRDefault="00F15291" w:rsidP="00F15291">
      <w:pPr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иных услуг.</w:t>
      </w:r>
    </w:p>
    <w:p w:rsidR="00F15291" w:rsidRPr="00A07CBF" w:rsidRDefault="00F15291" w:rsidP="00F15291">
      <w:pPr>
        <w:rPr>
          <w:rStyle w:val="FontStyle35"/>
          <w:sz w:val="24"/>
          <w:szCs w:val="24"/>
        </w:rPr>
      </w:pPr>
    </w:p>
    <w:p w:rsidR="00F15291" w:rsidRPr="00A07CBF" w:rsidRDefault="00F15291" w:rsidP="00F15291">
      <w:pPr>
        <w:jc w:val="center"/>
        <w:rPr>
          <w:rStyle w:val="FontStyle27"/>
          <w:sz w:val="24"/>
          <w:szCs w:val="24"/>
        </w:rPr>
      </w:pPr>
      <w:r w:rsidRPr="00A07CBF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F15291" w:rsidRPr="00A07CBF" w:rsidRDefault="00F15291" w:rsidP="00F15291">
      <w:pPr>
        <w:rPr>
          <w:sz w:val="24"/>
          <w:szCs w:val="24"/>
        </w:rPr>
      </w:pPr>
    </w:p>
    <w:p w:rsidR="00F15291" w:rsidRPr="00A07CBF" w:rsidRDefault="00F15291" w:rsidP="00F15291">
      <w:pPr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 xml:space="preserve">19. Эффективность и результативность профессиональной служебной </w:t>
      </w:r>
      <w:proofErr w:type="gramStart"/>
      <w:r w:rsidRPr="00A07CBF">
        <w:rPr>
          <w:rStyle w:val="FontStyle35"/>
          <w:sz w:val="24"/>
          <w:szCs w:val="24"/>
        </w:rPr>
        <w:t xml:space="preserve">деятельности старшего государственного налогового инспектора </w:t>
      </w:r>
      <w:r w:rsidR="00FB1FD6" w:rsidRPr="00A07CBF">
        <w:rPr>
          <w:rStyle w:val="FontStyle35"/>
          <w:sz w:val="24"/>
          <w:szCs w:val="24"/>
        </w:rPr>
        <w:t>отдела урегулирования задолженности</w:t>
      </w:r>
      <w:proofErr w:type="gramEnd"/>
      <w:r w:rsidR="00FB1FD6" w:rsidRPr="00A07CBF">
        <w:rPr>
          <w:rStyle w:val="FontStyle35"/>
          <w:sz w:val="24"/>
          <w:szCs w:val="24"/>
        </w:rPr>
        <w:t xml:space="preserve"> </w:t>
      </w:r>
      <w:r w:rsidRPr="00A07CBF">
        <w:rPr>
          <w:rStyle w:val="FontStyle35"/>
          <w:sz w:val="24"/>
          <w:szCs w:val="24"/>
        </w:rPr>
        <w:t>оценивается по следующим показателям:</w:t>
      </w:r>
    </w:p>
    <w:p w:rsidR="00F15291" w:rsidRPr="00A07CBF" w:rsidRDefault="00F15291" w:rsidP="00F15291">
      <w:pPr>
        <w:ind w:firstLine="567"/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15291" w:rsidRPr="00A07CBF" w:rsidRDefault="00F15291" w:rsidP="00F15291">
      <w:pPr>
        <w:ind w:firstLine="567"/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F15291" w:rsidRPr="00A07CBF" w:rsidRDefault="00F15291" w:rsidP="00F15291">
      <w:pPr>
        <w:ind w:firstLine="567"/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15291" w:rsidRPr="00A07CBF" w:rsidRDefault="00F15291" w:rsidP="00F15291">
      <w:pPr>
        <w:ind w:firstLine="567"/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15291" w:rsidRPr="00A07CBF" w:rsidRDefault="00F15291" w:rsidP="00F15291">
      <w:pPr>
        <w:ind w:firstLine="567"/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15291" w:rsidRPr="00A07CBF" w:rsidRDefault="00F15291" w:rsidP="00F15291">
      <w:pPr>
        <w:ind w:firstLine="567"/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15291" w:rsidRPr="00A07CBF" w:rsidRDefault="00F15291" w:rsidP="00F15291">
      <w:pPr>
        <w:ind w:firstLine="567"/>
        <w:rPr>
          <w:rStyle w:val="FontStyle35"/>
          <w:sz w:val="24"/>
          <w:szCs w:val="24"/>
        </w:rPr>
      </w:pPr>
      <w:r w:rsidRPr="00A07CBF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15291" w:rsidRPr="00A07CBF" w:rsidRDefault="00F15291" w:rsidP="00F15291">
      <w:pPr>
        <w:ind w:firstLine="567"/>
        <w:rPr>
          <w:rStyle w:val="FontStyle35"/>
          <w:sz w:val="24"/>
          <w:szCs w:val="24"/>
        </w:rPr>
      </w:pPr>
    </w:p>
    <w:p w:rsidR="00F15291" w:rsidRPr="00A07CBF" w:rsidRDefault="00F15291" w:rsidP="00F15291">
      <w:pPr>
        <w:ind w:firstLine="567"/>
        <w:rPr>
          <w:rStyle w:val="FontStyle35"/>
          <w:sz w:val="24"/>
          <w:szCs w:val="24"/>
        </w:rPr>
      </w:pPr>
    </w:p>
    <w:p w:rsidR="00F15291" w:rsidRPr="00A07CBF" w:rsidRDefault="00F15291" w:rsidP="00F15291">
      <w:pPr>
        <w:ind w:firstLine="567"/>
        <w:rPr>
          <w:rStyle w:val="FontStyle35"/>
          <w:sz w:val="24"/>
          <w:szCs w:val="24"/>
        </w:rPr>
      </w:pPr>
    </w:p>
    <w:p w:rsidR="00F15291" w:rsidRPr="00A07CBF" w:rsidRDefault="00F15291" w:rsidP="00F152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07CBF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F15291" w:rsidRPr="00A07CBF" w:rsidRDefault="00F15291" w:rsidP="00A07CBF">
      <w:pPr>
        <w:pStyle w:val="ConsPlusNonformat"/>
        <w:jc w:val="both"/>
        <w:rPr>
          <w:rStyle w:val="FontStyle35"/>
          <w:sz w:val="24"/>
          <w:szCs w:val="24"/>
        </w:rPr>
      </w:pPr>
      <w:r w:rsidRPr="00A07CBF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A07CBF">
        <w:rPr>
          <w:rFonts w:ascii="Times New Roman" w:hAnsi="Times New Roman" w:cs="Times New Roman"/>
          <w:sz w:val="24"/>
          <w:szCs w:val="24"/>
        </w:rPr>
        <w:tab/>
      </w:r>
      <w:r w:rsidRPr="00A07CBF">
        <w:rPr>
          <w:rFonts w:ascii="Times New Roman" w:hAnsi="Times New Roman" w:cs="Times New Roman"/>
          <w:sz w:val="24"/>
          <w:szCs w:val="24"/>
        </w:rPr>
        <w:tab/>
      </w:r>
      <w:r w:rsidRPr="00A07CBF">
        <w:rPr>
          <w:rFonts w:ascii="Times New Roman" w:hAnsi="Times New Roman" w:cs="Times New Roman"/>
          <w:sz w:val="24"/>
          <w:szCs w:val="24"/>
        </w:rPr>
        <w:tab/>
      </w:r>
      <w:r w:rsidRPr="00A07CBF">
        <w:rPr>
          <w:rFonts w:ascii="Times New Roman" w:hAnsi="Times New Roman" w:cs="Times New Roman"/>
          <w:sz w:val="24"/>
          <w:szCs w:val="24"/>
        </w:rPr>
        <w:tab/>
      </w:r>
      <w:r w:rsidRPr="00A07CBF">
        <w:rPr>
          <w:rFonts w:ascii="Times New Roman" w:hAnsi="Times New Roman" w:cs="Times New Roman"/>
          <w:sz w:val="24"/>
          <w:szCs w:val="24"/>
        </w:rPr>
        <w:tab/>
      </w:r>
      <w:r w:rsidRPr="00A07CBF">
        <w:rPr>
          <w:rFonts w:ascii="Times New Roman" w:hAnsi="Times New Roman" w:cs="Times New Roman"/>
          <w:sz w:val="24"/>
          <w:szCs w:val="24"/>
        </w:rPr>
        <w:tab/>
      </w:r>
      <w:r w:rsidRPr="00A07CBF">
        <w:rPr>
          <w:rFonts w:ascii="Times New Roman" w:hAnsi="Times New Roman" w:cs="Times New Roman"/>
          <w:sz w:val="24"/>
          <w:szCs w:val="24"/>
        </w:rPr>
        <w:tab/>
        <w:t xml:space="preserve">       А.С. Балюра</w:t>
      </w:r>
    </w:p>
    <w:sectPr w:rsidR="00F15291" w:rsidRPr="00A07CBF" w:rsidSect="00A07CBF">
      <w:headerReference w:type="default" r:id="rId8"/>
      <w:type w:val="continuous"/>
      <w:pgSz w:w="11906" w:h="16838" w:code="9"/>
      <w:pgMar w:top="567" w:right="567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5B2" w:rsidRDefault="00A315B2" w:rsidP="003B7A81">
      <w:r>
        <w:separator/>
      </w:r>
    </w:p>
  </w:endnote>
  <w:endnote w:type="continuationSeparator" w:id="0">
    <w:p w:rsidR="00A315B2" w:rsidRDefault="00A315B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5B2" w:rsidRDefault="00A315B2" w:rsidP="003B7A81">
      <w:r>
        <w:separator/>
      </w:r>
    </w:p>
  </w:footnote>
  <w:footnote w:type="continuationSeparator" w:id="0">
    <w:p w:rsidR="00A315B2" w:rsidRDefault="00A315B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1D007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F0AB7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13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1170B1"/>
    <w:rsid w:val="00121DFA"/>
    <w:rsid w:val="00141E3E"/>
    <w:rsid w:val="00142A09"/>
    <w:rsid w:val="001559CE"/>
    <w:rsid w:val="00165B7A"/>
    <w:rsid w:val="001665C3"/>
    <w:rsid w:val="00175938"/>
    <w:rsid w:val="001A0913"/>
    <w:rsid w:val="001A77B8"/>
    <w:rsid w:val="001B5BBA"/>
    <w:rsid w:val="001D007C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95029"/>
    <w:rsid w:val="002A7D55"/>
    <w:rsid w:val="002B3231"/>
    <w:rsid w:val="002B7A62"/>
    <w:rsid w:val="002D1878"/>
    <w:rsid w:val="002D4283"/>
    <w:rsid w:val="002F5B24"/>
    <w:rsid w:val="00307907"/>
    <w:rsid w:val="00313753"/>
    <w:rsid w:val="00315FED"/>
    <w:rsid w:val="003219ED"/>
    <w:rsid w:val="00324962"/>
    <w:rsid w:val="003314B0"/>
    <w:rsid w:val="00340885"/>
    <w:rsid w:val="00356FD3"/>
    <w:rsid w:val="00397C11"/>
    <w:rsid w:val="003A05C8"/>
    <w:rsid w:val="003A43AB"/>
    <w:rsid w:val="003B30B0"/>
    <w:rsid w:val="003B7A81"/>
    <w:rsid w:val="003C4B94"/>
    <w:rsid w:val="00401F59"/>
    <w:rsid w:val="00404AE7"/>
    <w:rsid w:val="0041019D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1EF4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D1E6A"/>
    <w:rsid w:val="005D7ABC"/>
    <w:rsid w:val="00605941"/>
    <w:rsid w:val="00605EF6"/>
    <w:rsid w:val="00630988"/>
    <w:rsid w:val="0064298C"/>
    <w:rsid w:val="006618E5"/>
    <w:rsid w:val="00671440"/>
    <w:rsid w:val="00674287"/>
    <w:rsid w:val="00681090"/>
    <w:rsid w:val="00683559"/>
    <w:rsid w:val="00686C23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1014"/>
    <w:rsid w:val="0075146D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B778E"/>
    <w:rsid w:val="007C6D69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971B7"/>
    <w:rsid w:val="008A5EB3"/>
    <w:rsid w:val="008E4B65"/>
    <w:rsid w:val="008F7217"/>
    <w:rsid w:val="009050DA"/>
    <w:rsid w:val="00926516"/>
    <w:rsid w:val="00933CCA"/>
    <w:rsid w:val="00940EED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07CBF"/>
    <w:rsid w:val="00A2339B"/>
    <w:rsid w:val="00A315B2"/>
    <w:rsid w:val="00A356E4"/>
    <w:rsid w:val="00A4459C"/>
    <w:rsid w:val="00A524EE"/>
    <w:rsid w:val="00A537B6"/>
    <w:rsid w:val="00A610B5"/>
    <w:rsid w:val="00A83B0E"/>
    <w:rsid w:val="00A97A49"/>
    <w:rsid w:val="00AB1ACA"/>
    <w:rsid w:val="00AB6DF4"/>
    <w:rsid w:val="00AC5F96"/>
    <w:rsid w:val="00AE00D3"/>
    <w:rsid w:val="00AF09BA"/>
    <w:rsid w:val="00AF4BFF"/>
    <w:rsid w:val="00AF55C8"/>
    <w:rsid w:val="00AF5ED3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23C1"/>
    <w:rsid w:val="00C158E5"/>
    <w:rsid w:val="00C20C8F"/>
    <w:rsid w:val="00C23B14"/>
    <w:rsid w:val="00C61DA5"/>
    <w:rsid w:val="00C73A81"/>
    <w:rsid w:val="00C73C62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572F"/>
    <w:rsid w:val="00D2637A"/>
    <w:rsid w:val="00D270CA"/>
    <w:rsid w:val="00D6462A"/>
    <w:rsid w:val="00D730DE"/>
    <w:rsid w:val="00D75100"/>
    <w:rsid w:val="00D7769A"/>
    <w:rsid w:val="00D9037C"/>
    <w:rsid w:val="00DD1315"/>
    <w:rsid w:val="00DE6E00"/>
    <w:rsid w:val="00E10717"/>
    <w:rsid w:val="00E45E47"/>
    <w:rsid w:val="00E5383C"/>
    <w:rsid w:val="00E6275C"/>
    <w:rsid w:val="00E64D77"/>
    <w:rsid w:val="00E67578"/>
    <w:rsid w:val="00E711C3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5291"/>
    <w:rsid w:val="00F17EC4"/>
    <w:rsid w:val="00F232D3"/>
    <w:rsid w:val="00F25D3D"/>
    <w:rsid w:val="00F3280F"/>
    <w:rsid w:val="00F47A74"/>
    <w:rsid w:val="00F542C9"/>
    <w:rsid w:val="00F72CE0"/>
    <w:rsid w:val="00F9087E"/>
    <w:rsid w:val="00F975FE"/>
    <w:rsid w:val="00FA16F5"/>
    <w:rsid w:val="00FA75A4"/>
    <w:rsid w:val="00FB1E9E"/>
    <w:rsid w:val="00FB1FD6"/>
    <w:rsid w:val="00FB6244"/>
    <w:rsid w:val="00FD6103"/>
    <w:rsid w:val="00FD6110"/>
    <w:rsid w:val="00FE3288"/>
    <w:rsid w:val="00FE414D"/>
    <w:rsid w:val="00FE70C4"/>
    <w:rsid w:val="00FF0AB7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F1529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F15291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F15291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F1529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F15291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F15291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1CE92C-2962-4CED-A6E6-A448ABA44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4040</Words>
  <Characters>23032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3</cp:revision>
  <cp:lastPrinted>2020-10-02T05:33:00Z</cp:lastPrinted>
  <dcterms:created xsi:type="dcterms:W3CDTF">2020-09-17T12:29:00Z</dcterms:created>
  <dcterms:modified xsi:type="dcterms:W3CDTF">2020-10-02T05:49:00Z</dcterms:modified>
</cp:coreProperties>
</file>